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EA2FF6" w14:textId="3411FE8E" w:rsidR="00FC690D" w:rsidRDefault="00FC690D" w:rsidP="00B53EBF">
      <w:pPr>
        <w:pStyle w:val="Normlnweb"/>
        <w:jc w:val="both"/>
        <w:rPr>
          <w:rFonts w:ascii="Flama Archip" w:hAnsi="Flama Archip" w:cstheme="majorHAnsi"/>
          <w:b/>
          <w:bCs/>
          <w:color w:val="000000"/>
          <w:sz w:val="40"/>
          <w:szCs w:val="40"/>
        </w:rPr>
      </w:pPr>
      <w:r w:rsidRPr="00FC690D">
        <w:rPr>
          <w:rFonts w:ascii="Flama Archip" w:hAnsi="Flama Archip" w:cstheme="majorHAnsi"/>
          <w:b/>
          <w:bCs/>
          <w:color w:val="000000"/>
          <w:sz w:val="40"/>
          <w:szCs w:val="40"/>
        </w:rPr>
        <w:t xml:space="preserve">What </w:t>
      </w:r>
      <w:r>
        <w:rPr>
          <w:rFonts w:ascii="Flama Archip" w:hAnsi="Flama Archip" w:cstheme="majorHAnsi"/>
          <w:b/>
          <w:bCs/>
          <w:color w:val="000000"/>
          <w:sz w:val="40"/>
          <w:szCs w:val="40"/>
        </w:rPr>
        <w:t>m</w:t>
      </w:r>
      <w:r w:rsidRPr="00FC690D">
        <w:rPr>
          <w:rFonts w:ascii="Flama Archip" w:hAnsi="Flama Archip" w:cstheme="majorHAnsi"/>
          <w:b/>
          <w:bCs/>
          <w:color w:val="000000"/>
          <w:sz w:val="40"/>
          <w:szCs w:val="40"/>
        </w:rPr>
        <w:t xml:space="preserve">ight the </w:t>
      </w:r>
      <w:r>
        <w:rPr>
          <w:rFonts w:ascii="Flama Archip" w:hAnsi="Flama Archip" w:cstheme="majorHAnsi"/>
          <w:b/>
          <w:bCs/>
          <w:color w:val="000000"/>
          <w:sz w:val="40"/>
          <w:szCs w:val="40"/>
        </w:rPr>
        <w:t>S</w:t>
      </w:r>
      <w:r w:rsidR="004B2D77">
        <w:rPr>
          <w:rFonts w:ascii="Flama Archip" w:hAnsi="Flama Archip" w:cstheme="majorHAnsi"/>
          <w:b/>
          <w:bCs/>
          <w:color w:val="000000"/>
          <w:sz w:val="40"/>
          <w:szCs w:val="40"/>
        </w:rPr>
        <w:t>tájový dvůr</w:t>
      </w:r>
      <w:r w:rsidRPr="00FC690D">
        <w:rPr>
          <w:rFonts w:ascii="Flama Archip" w:hAnsi="Flama Archip" w:cstheme="majorHAnsi"/>
          <w:b/>
          <w:bCs/>
          <w:color w:val="000000"/>
          <w:sz w:val="40"/>
          <w:szCs w:val="40"/>
        </w:rPr>
        <w:t xml:space="preserve"> at Prague Castle </w:t>
      </w:r>
      <w:r>
        <w:rPr>
          <w:rFonts w:ascii="Flama Archip" w:hAnsi="Flama Archip" w:cstheme="majorHAnsi"/>
          <w:b/>
          <w:bCs/>
          <w:color w:val="000000"/>
          <w:sz w:val="40"/>
          <w:szCs w:val="40"/>
        </w:rPr>
        <w:t>l</w:t>
      </w:r>
      <w:r w:rsidRPr="00FC690D">
        <w:rPr>
          <w:rFonts w:ascii="Flama Archip" w:hAnsi="Flama Archip" w:cstheme="majorHAnsi"/>
          <w:b/>
          <w:bCs/>
          <w:color w:val="000000"/>
          <w:sz w:val="40"/>
          <w:szCs w:val="40"/>
        </w:rPr>
        <w:t xml:space="preserve">ook </w:t>
      </w:r>
      <w:r>
        <w:rPr>
          <w:rFonts w:ascii="Flama Archip" w:hAnsi="Flama Archip" w:cstheme="majorHAnsi"/>
          <w:b/>
          <w:bCs/>
          <w:color w:val="000000"/>
          <w:sz w:val="40"/>
          <w:szCs w:val="40"/>
        </w:rPr>
        <w:t>l</w:t>
      </w:r>
      <w:r w:rsidRPr="00FC690D">
        <w:rPr>
          <w:rFonts w:ascii="Flama Archip" w:hAnsi="Flama Archip" w:cstheme="majorHAnsi"/>
          <w:b/>
          <w:bCs/>
          <w:color w:val="000000"/>
          <w:sz w:val="40"/>
          <w:szCs w:val="40"/>
        </w:rPr>
        <w:t xml:space="preserve">ike? An </w:t>
      </w:r>
      <w:r>
        <w:rPr>
          <w:rFonts w:ascii="Flama Archip" w:hAnsi="Flama Archip" w:cstheme="majorHAnsi"/>
          <w:b/>
          <w:bCs/>
          <w:color w:val="000000"/>
          <w:sz w:val="40"/>
          <w:szCs w:val="40"/>
        </w:rPr>
        <w:t>e</w:t>
      </w:r>
      <w:r w:rsidRPr="00FC690D">
        <w:rPr>
          <w:rFonts w:ascii="Flama Archip" w:hAnsi="Flama Archip" w:cstheme="majorHAnsi"/>
          <w:b/>
          <w:bCs/>
          <w:color w:val="000000"/>
          <w:sz w:val="40"/>
          <w:szCs w:val="40"/>
        </w:rPr>
        <w:t xml:space="preserve">xhibition of ARCHIP </w:t>
      </w:r>
      <w:r>
        <w:rPr>
          <w:rFonts w:ascii="Flama Archip" w:hAnsi="Flama Archip" w:cstheme="majorHAnsi"/>
          <w:b/>
          <w:bCs/>
          <w:color w:val="000000"/>
          <w:sz w:val="40"/>
          <w:szCs w:val="40"/>
        </w:rPr>
        <w:t>s</w:t>
      </w:r>
      <w:r w:rsidRPr="00FC690D">
        <w:rPr>
          <w:rFonts w:ascii="Flama Archip" w:hAnsi="Flama Archip" w:cstheme="majorHAnsi"/>
          <w:b/>
          <w:bCs/>
          <w:color w:val="000000"/>
          <w:sz w:val="40"/>
          <w:szCs w:val="40"/>
        </w:rPr>
        <w:t xml:space="preserve">tudent </w:t>
      </w:r>
      <w:r>
        <w:rPr>
          <w:rFonts w:ascii="Flama Archip" w:hAnsi="Flama Archip" w:cstheme="majorHAnsi"/>
          <w:b/>
          <w:bCs/>
          <w:color w:val="000000"/>
          <w:sz w:val="40"/>
          <w:szCs w:val="40"/>
        </w:rPr>
        <w:t>t</w:t>
      </w:r>
      <w:r w:rsidRPr="00FC690D">
        <w:rPr>
          <w:rFonts w:ascii="Flama Archip" w:hAnsi="Flama Archip" w:cstheme="majorHAnsi"/>
          <w:b/>
          <w:bCs/>
          <w:color w:val="000000"/>
          <w:sz w:val="40"/>
          <w:szCs w:val="40"/>
        </w:rPr>
        <w:t xml:space="preserve">erm </w:t>
      </w:r>
      <w:r>
        <w:rPr>
          <w:rFonts w:ascii="Flama Archip" w:hAnsi="Flama Archip" w:cstheme="majorHAnsi"/>
          <w:b/>
          <w:bCs/>
          <w:color w:val="000000"/>
          <w:sz w:val="40"/>
          <w:szCs w:val="40"/>
        </w:rPr>
        <w:t>p</w:t>
      </w:r>
      <w:r w:rsidRPr="00FC690D">
        <w:rPr>
          <w:rFonts w:ascii="Flama Archip" w:hAnsi="Flama Archip" w:cstheme="majorHAnsi"/>
          <w:b/>
          <w:bCs/>
          <w:color w:val="000000"/>
          <w:sz w:val="40"/>
          <w:szCs w:val="40"/>
        </w:rPr>
        <w:t>rojects</w:t>
      </w:r>
    </w:p>
    <w:p w14:paraId="26D67852" w14:textId="42B722B4" w:rsidR="008C47FD" w:rsidRPr="00FF27A8" w:rsidRDefault="008C47FD" w:rsidP="00B53EBF">
      <w:pPr>
        <w:pStyle w:val="Normlnweb"/>
        <w:jc w:val="both"/>
        <w:rPr>
          <w:rFonts w:ascii="Flama Archip" w:hAnsi="Flama Archip" w:cstheme="majorHAnsi"/>
          <w:i/>
          <w:iCs/>
          <w:color w:val="000000"/>
          <w:sz w:val="20"/>
          <w:szCs w:val="20"/>
          <w:u w:val="single"/>
        </w:rPr>
      </w:pPr>
      <w:r w:rsidRPr="00FF27A8">
        <w:rPr>
          <w:rFonts w:ascii="Flama Archip" w:hAnsi="Flama Archip" w:cstheme="majorHAnsi"/>
          <w:i/>
          <w:iCs/>
          <w:color w:val="000000"/>
          <w:sz w:val="20"/>
          <w:szCs w:val="20"/>
          <w:u w:val="single"/>
        </w:rPr>
        <w:t xml:space="preserve">Press release: </w:t>
      </w:r>
      <w:r w:rsidR="00FC690D">
        <w:rPr>
          <w:rFonts w:ascii="Flama Archip" w:hAnsi="Flama Archip" w:cstheme="majorHAnsi"/>
          <w:i/>
          <w:iCs/>
          <w:color w:val="000000"/>
          <w:sz w:val="20"/>
          <w:szCs w:val="20"/>
          <w:u w:val="single"/>
        </w:rPr>
        <w:t>June</w:t>
      </w:r>
      <w:r w:rsidRPr="00FF27A8">
        <w:rPr>
          <w:rFonts w:ascii="Flama Archip" w:hAnsi="Flama Archip" w:cstheme="majorHAnsi"/>
          <w:i/>
          <w:iCs/>
          <w:color w:val="000000"/>
          <w:sz w:val="20"/>
          <w:szCs w:val="20"/>
          <w:u w:val="single"/>
        </w:rPr>
        <w:t xml:space="preserve"> </w:t>
      </w:r>
      <w:r w:rsidR="00FC690D">
        <w:rPr>
          <w:rFonts w:ascii="Flama Archip" w:hAnsi="Flama Archip" w:cstheme="majorHAnsi"/>
          <w:i/>
          <w:iCs/>
          <w:color w:val="000000"/>
          <w:sz w:val="20"/>
          <w:szCs w:val="20"/>
          <w:u w:val="single"/>
        </w:rPr>
        <w:t>2</w:t>
      </w:r>
      <w:r w:rsidRPr="00FF27A8">
        <w:rPr>
          <w:rFonts w:ascii="Flama Archip" w:hAnsi="Flama Archip" w:cstheme="majorHAnsi"/>
          <w:i/>
          <w:iCs/>
          <w:color w:val="000000"/>
          <w:sz w:val="20"/>
          <w:szCs w:val="20"/>
          <w:u w:val="single"/>
        </w:rPr>
        <w:t>, 2026</w:t>
      </w:r>
    </w:p>
    <w:p w14:paraId="3EC6A4A1" w14:textId="77777777" w:rsidR="00B66389" w:rsidRDefault="00B66389" w:rsidP="00FC690D">
      <w:pPr>
        <w:jc w:val="both"/>
        <w:rPr>
          <w:rFonts w:eastAsia="Arial Unicode MS"/>
          <w:b/>
          <w:bCs/>
          <w:color w:val="000000"/>
          <w:sz w:val="20"/>
          <w:lang w:val="en-GB" w:eastAsia="en-GB"/>
        </w:rPr>
      </w:pPr>
    </w:p>
    <w:p w14:paraId="32E4CBE1" w14:textId="5F2237E1" w:rsidR="00FC690D" w:rsidRDefault="00FC690D" w:rsidP="00FC690D">
      <w:pPr>
        <w:jc w:val="both"/>
        <w:rPr>
          <w:rFonts w:eastAsia="Arial Unicode MS"/>
          <w:color w:val="000000"/>
          <w:sz w:val="20"/>
          <w:lang w:val="en-GB" w:eastAsia="en-GB"/>
        </w:rPr>
      </w:pPr>
      <w:r w:rsidRPr="00FC690D">
        <w:rPr>
          <w:rFonts w:eastAsia="Arial Unicode MS"/>
          <w:b/>
          <w:bCs/>
          <w:color w:val="000000"/>
          <w:sz w:val="20"/>
          <w:lang w:val="en-GB" w:eastAsia="en-GB"/>
        </w:rPr>
        <w:t xml:space="preserve">From June 9 to 25, 2026, ARCHIP will present an exhibition of ten semester projects by architecture students focused on the future use of the historic Stájový </w:t>
      </w:r>
      <w:r w:rsidR="004B2D77">
        <w:rPr>
          <w:rFonts w:eastAsia="Arial Unicode MS"/>
          <w:b/>
          <w:bCs/>
          <w:color w:val="000000"/>
          <w:sz w:val="20"/>
          <w:lang w:val="en-GB" w:eastAsia="en-GB"/>
        </w:rPr>
        <w:t>d</w:t>
      </w:r>
      <w:r w:rsidRPr="00FC690D">
        <w:rPr>
          <w:rFonts w:eastAsia="Arial Unicode MS"/>
          <w:b/>
          <w:bCs/>
          <w:color w:val="000000"/>
          <w:sz w:val="20"/>
          <w:lang w:val="en-GB" w:eastAsia="en-GB"/>
        </w:rPr>
        <w:t>vůr in the foyer of the Hall of the High Burgrave at Prague Castle</w:t>
      </w:r>
      <w:r w:rsidRPr="00FC690D">
        <w:rPr>
          <w:rFonts w:eastAsia="Arial Unicode MS"/>
          <w:color w:val="000000"/>
          <w:sz w:val="20"/>
          <w:lang w:val="en-GB" w:eastAsia="en-GB"/>
        </w:rPr>
        <w:t>. Visitors will see architectural models and portfolios presenting various approaches to the design of a modern visitor center in one of Europe’s most significant historic complexes.</w:t>
      </w:r>
    </w:p>
    <w:p w14:paraId="03A4418E" w14:textId="77777777" w:rsidR="00FC690D" w:rsidRPr="00FC690D" w:rsidRDefault="00FC690D" w:rsidP="00FC690D">
      <w:pPr>
        <w:rPr>
          <w:rFonts w:eastAsia="Arial Unicode MS"/>
          <w:color w:val="000000"/>
          <w:sz w:val="20"/>
          <w:lang w:val="en-GB" w:eastAsia="en-GB"/>
        </w:rPr>
      </w:pPr>
    </w:p>
    <w:p w14:paraId="0E6E3E4C" w14:textId="1339EE28" w:rsidR="00FC690D" w:rsidRDefault="00FC690D" w:rsidP="00FC690D">
      <w:pPr>
        <w:rPr>
          <w:rFonts w:eastAsia="Arial Unicode MS"/>
          <w:b/>
          <w:bCs/>
          <w:color w:val="000000"/>
          <w:sz w:val="20"/>
          <w:lang w:val="en-GB" w:eastAsia="en-GB"/>
        </w:rPr>
      </w:pPr>
      <w:r w:rsidRPr="00FC690D">
        <w:rPr>
          <w:rFonts w:eastAsia="Arial Unicode MS"/>
          <w:b/>
          <w:bCs/>
          <w:color w:val="000000"/>
          <w:sz w:val="20"/>
          <w:lang w:val="en-GB" w:eastAsia="en-GB"/>
        </w:rPr>
        <w:t>The creation of the projects: How the new generation of architects thinks</w:t>
      </w:r>
    </w:p>
    <w:p w14:paraId="09958F5F" w14:textId="77777777" w:rsidR="00FC690D" w:rsidRPr="00FC690D" w:rsidRDefault="00FC690D" w:rsidP="00FC690D">
      <w:pPr>
        <w:rPr>
          <w:rFonts w:eastAsia="Arial Unicode MS"/>
          <w:b/>
          <w:bCs/>
          <w:color w:val="000000"/>
          <w:sz w:val="20"/>
          <w:lang w:val="en-GB" w:eastAsia="en-GB"/>
        </w:rPr>
      </w:pPr>
    </w:p>
    <w:p w14:paraId="04AA43C3" w14:textId="3E9DF54F" w:rsidR="00FC690D" w:rsidRDefault="00FC690D" w:rsidP="00FC690D">
      <w:pPr>
        <w:jc w:val="both"/>
        <w:rPr>
          <w:rFonts w:eastAsia="Arial Unicode MS"/>
          <w:color w:val="000000"/>
          <w:sz w:val="20"/>
          <w:lang w:val="en-GB" w:eastAsia="en-GB"/>
        </w:rPr>
      </w:pPr>
      <w:r w:rsidRPr="00FC690D">
        <w:rPr>
          <w:rFonts w:eastAsia="Arial Unicode MS"/>
          <w:color w:val="000000"/>
          <w:sz w:val="20"/>
          <w:lang w:val="en-GB" w:eastAsia="en-GB"/>
        </w:rPr>
        <w:t xml:space="preserve">The projects were developed under the guidance of architect and educator Zuzana Drahotová in collaboration with the Prague Castle Administration and reflect contemporary architectural thinking, engagement with the historical context, and the needs of today’s visitors. </w:t>
      </w:r>
      <w:r w:rsidRPr="00FC690D">
        <w:rPr>
          <w:rFonts w:eastAsia="Arial Unicode MS"/>
          <w:i/>
          <w:iCs/>
          <w:color w:val="000000"/>
          <w:sz w:val="20"/>
          <w:lang w:val="en-GB" w:eastAsia="en-GB"/>
        </w:rPr>
        <w:t>“Architecture does not arise merely as a response to a brief, but as a way of understanding a place and its story. The Stable Courtyard is an exceptionally powerful site that deserves a sensitive yet contemporary approach,”</w:t>
      </w:r>
      <w:r w:rsidRPr="00FC690D">
        <w:rPr>
          <w:rFonts w:eastAsia="Arial Unicode MS"/>
          <w:color w:val="000000"/>
          <w:sz w:val="20"/>
          <w:lang w:val="en-GB" w:eastAsia="en-GB"/>
        </w:rPr>
        <w:t xml:space="preserve"> says </w:t>
      </w:r>
      <w:r w:rsidRPr="00FC690D">
        <w:rPr>
          <w:rFonts w:eastAsia="Arial Unicode MS"/>
          <w:b/>
          <w:bCs/>
          <w:color w:val="000000"/>
          <w:sz w:val="20"/>
          <w:lang w:val="en-GB" w:eastAsia="en-GB"/>
        </w:rPr>
        <w:t>Zuzana Drahotová</w:t>
      </w:r>
      <w:r w:rsidRPr="00FC690D">
        <w:rPr>
          <w:rFonts w:eastAsia="Arial Unicode MS"/>
          <w:color w:val="000000"/>
          <w:sz w:val="20"/>
          <w:lang w:val="en-GB" w:eastAsia="en-GB"/>
        </w:rPr>
        <w:t xml:space="preserve">, who leads the </w:t>
      </w:r>
      <w:r w:rsidRPr="00FC690D">
        <w:rPr>
          <w:rFonts w:eastAsia="Arial Unicode MS"/>
          <w:b/>
          <w:bCs/>
          <w:color w:val="000000"/>
          <w:sz w:val="20"/>
          <w:lang w:val="en-GB" w:eastAsia="en-GB"/>
        </w:rPr>
        <w:t>Architectural Design</w:t>
      </w:r>
      <w:r w:rsidRPr="00FC690D">
        <w:rPr>
          <w:rFonts w:eastAsia="Arial Unicode MS"/>
          <w:color w:val="000000"/>
          <w:sz w:val="20"/>
          <w:lang w:val="en-GB" w:eastAsia="en-GB"/>
        </w:rPr>
        <w:t xml:space="preserve"> studio at </w:t>
      </w:r>
      <w:r w:rsidRPr="00FC690D">
        <w:rPr>
          <w:rFonts w:eastAsia="Arial Unicode MS"/>
          <w:b/>
          <w:bCs/>
          <w:color w:val="000000"/>
          <w:sz w:val="20"/>
          <w:lang w:val="en-GB" w:eastAsia="en-GB"/>
        </w:rPr>
        <w:t>ARCHIP</w:t>
      </w:r>
      <w:r w:rsidRPr="00FC690D">
        <w:rPr>
          <w:rFonts w:eastAsia="Arial Unicode MS"/>
          <w:color w:val="000000"/>
          <w:sz w:val="20"/>
          <w:lang w:val="en-GB" w:eastAsia="en-GB"/>
        </w:rPr>
        <w:t>, focusing on concept-driven architectural design, working with models and drawings, and exploring the meaning of architecture through space and detail.</w:t>
      </w:r>
    </w:p>
    <w:p w14:paraId="3E1300B0" w14:textId="77777777" w:rsidR="004B2D77" w:rsidRPr="004B2D77" w:rsidRDefault="004B2D77" w:rsidP="004B2D77">
      <w:pPr>
        <w:spacing w:before="100" w:beforeAutospacing="1" w:after="100" w:afterAutospacing="1"/>
        <w:jc w:val="both"/>
        <w:outlineLvl w:val="1"/>
        <w:rPr>
          <w:b/>
          <w:bCs/>
          <w:color w:val="000000"/>
          <w:sz w:val="20"/>
          <w:lang w:val="en-GB" w:eastAsia="cs-CZ"/>
        </w:rPr>
      </w:pPr>
      <w:r w:rsidRPr="004B2D77">
        <w:rPr>
          <w:b/>
          <w:bCs/>
          <w:color w:val="000000"/>
          <w:sz w:val="20"/>
          <w:lang w:val="en-GB" w:eastAsia="cs-CZ"/>
        </w:rPr>
        <w:t>Stájový dvůr as a project brief: A historic site in a new context</w:t>
      </w:r>
    </w:p>
    <w:p w14:paraId="0D3D8246" w14:textId="77777777" w:rsidR="00B66389" w:rsidRPr="00B66389" w:rsidRDefault="00B66389" w:rsidP="00B66389">
      <w:pPr>
        <w:spacing w:before="100" w:beforeAutospacing="1" w:after="100" w:afterAutospacing="1"/>
        <w:jc w:val="both"/>
        <w:outlineLvl w:val="1"/>
        <w:rPr>
          <w:color w:val="000000"/>
          <w:sz w:val="20"/>
          <w:lang w:val="en-GB" w:eastAsia="cs-CZ"/>
        </w:rPr>
      </w:pPr>
      <w:r w:rsidRPr="00B66389">
        <w:rPr>
          <w:color w:val="000000"/>
          <w:sz w:val="20"/>
          <w:lang w:val="en-GB" w:eastAsia="cs-CZ"/>
        </w:rPr>
        <w:t xml:space="preserve">The assignment for this semester project was to explore options for adapting the complex of buildings at the Stájový dvůr site on U Prašného mostu Street for use as a new visitor center for Prague Castle. </w:t>
      </w:r>
      <w:r w:rsidRPr="00B66389">
        <w:rPr>
          <w:i/>
          <w:iCs/>
          <w:color w:val="000000"/>
          <w:sz w:val="20"/>
          <w:lang w:val="en-GB" w:eastAsia="cs-CZ"/>
        </w:rPr>
        <w:t>“Located on one of the main access routes to the complex, the site offers the potential to create a space that will provide visitors not only with entry and information services, but also facilities, a place to rest, and orientation before or after visiting the Castle. At the same time, it can become a place that, thanks to its program, will also attract local residents,”</w:t>
      </w:r>
      <w:r w:rsidRPr="00B66389">
        <w:rPr>
          <w:color w:val="000000"/>
          <w:sz w:val="20"/>
          <w:lang w:val="en-GB" w:eastAsia="cs-CZ"/>
        </w:rPr>
        <w:t xml:space="preserve"> says </w:t>
      </w:r>
      <w:r w:rsidRPr="00B66389">
        <w:rPr>
          <w:b/>
          <w:bCs/>
          <w:color w:val="000000"/>
          <w:sz w:val="20"/>
          <w:lang w:val="en-GB" w:eastAsia="cs-CZ"/>
        </w:rPr>
        <w:t>Kateřina Špičáková, Prague Castle</w:t>
      </w:r>
      <w:r w:rsidRPr="00B66389">
        <w:rPr>
          <w:color w:val="000000"/>
          <w:sz w:val="20"/>
          <w:lang w:val="en-GB" w:eastAsia="cs-CZ"/>
        </w:rPr>
        <w:t xml:space="preserve"> Development Coordinator.</w:t>
      </w:r>
    </w:p>
    <w:p w14:paraId="0BBB770C" w14:textId="77777777" w:rsidR="00B66389" w:rsidRPr="00B66389" w:rsidRDefault="00B66389" w:rsidP="00B66389">
      <w:pPr>
        <w:spacing w:before="100" w:beforeAutospacing="1" w:after="100" w:afterAutospacing="1"/>
        <w:jc w:val="both"/>
        <w:outlineLvl w:val="1"/>
        <w:rPr>
          <w:color w:val="000000"/>
          <w:sz w:val="20"/>
          <w:lang w:val="en-GB" w:eastAsia="cs-CZ"/>
        </w:rPr>
      </w:pPr>
      <w:r w:rsidRPr="00B66389">
        <w:rPr>
          <w:color w:val="000000"/>
          <w:sz w:val="20"/>
          <w:lang w:val="en-GB" w:eastAsia="cs-CZ"/>
        </w:rPr>
        <w:t>The Stájový dvůr complex consists of several historic buildings with a rich architectural history—for example, the gardeners’ house, a Renaissance house once connected by a secret imperial passageway, and the former ballroom, which over the centuries has been transformed into a theater, stables, and garages. It is precisely this layering of history and the versatility of its uses that have become key themes in the students’ designs.</w:t>
      </w:r>
    </w:p>
    <w:p w14:paraId="0FDE52FC" w14:textId="77777777" w:rsidR="00B66389" w:rsidRDefault="00B66389" w:rsidP="00B66389">
      <w:pPr>
        <w:spacing w:before="100" w:beforeAutospacing="1" w:after="100" w:afterAutospacing="1"/>
        <w:jc w:val="both"/>
        <w:outlineLvl w:val="1"/>
        <w:rPr>
          <w:color w:val="000000"/>
          <w:sz w:val="20"/>
          <w:lang w:val="en-GB" w:eastAsia="cs-CZ"/>
        </w:rPr>
      </w:pPr>
      <w:r w:rsidRPr="00B66389">
        <w:rPr>
          <w:i/>
          <w:iCs/>
          <w:color w:val="000000"/>
          <w:sz w:val="20"/>
          <w:lang w:val="en-GB" w:eastAsia="cs-CZ"/>
        </w:rPr>
        <w:t>“Collaboration with universities is inspiring and important to us for many reasons. Students bring new ideas and fresh perspectives, and they are able to approach the issues we are currently addressing—or will address in the future—in innovative ways. At the same time, this allows them to gain experience in designing within the real-world context of a national cultural monument, with all the challenges and limitations that entails,”</w:t>
      </w:r>
      <w:r w:rsidRPr="00B66389">
        <w:rPr>
          <w:color w:val="000000"/>
          <w:sz w:val="20"/>
          <w:lang w:val="en-GB" w:eastAsia="cs-CZ"/>
        </w:rPr>
        <w:t xml:space="preserve"> adds Kateřina Špičáková.</w:t>
      </w:r>
    </w:p>
    <w:p w14:paraId="33189329" w14:textId="7D8FC750" w:rsidR="00347A74" w:rsidRPr="00347A74" w:rsidRDefault="00347A74" w:rsidP="00B66389">
      <w:pPr>
        <w:spacing w:before="100" w:beforeAutospacing="1" w:after="100" w:afterAutospacing="1"/>
        <w:jc w:val="both"/>
        <w:outlineLvl w:val="1"/>
        <w:rPr>
          <w:b/>
          <w:bCs/>
          <w:color w:val="000000"/>
          <w:sz w:val="20"/>
          <w:lang w:val="en-GB" w:eastAsia="cs-CZ"/>
        </w:rPr>
      </w:pPr>
      <w:r w:rsidRPr="00347A74">
        <w:rPr>
          <w:b/>
          <w:bCs/>
          <w:color w:val="000000"/>
          <w:sz w:val="20"/>
          <w:lang w:val="en-GB" w:eastAsia="cs-CZ"/>
        </w:rPr>
        <w:t xml:space="preserve">ARCHIP: An </w:t>
      </w:r>
      <w:r>
        <w:rPr>
          <w:b/>
          <w:bCs/>
          <w:color w:val="000000"/>
          <w:sz w:val="20"/>
          <w:lang w:val="en-GB" w:eastAsia="cs-CZ"/>
        </w:rPr>
        <w:t>i</w:t>
      </w:r>
      <w:r w:rsidRPr="00347A74">
        <w:rPr>
          <w:b/>
          <w:bCs/>
          <w:color w:val="000000"/>
          <w:sz w:val="20"/>
          <w:lang w:val="en-GB" w:eastAsia="cs-CZ"/>
        </w:rPr>
        <w:t xml:space="preserve">nternational </w:t>
      </w:r>
      <w:r>
        <w:rPr>
          <w:b/>
          <w:bCs/>
          <w:color w:val="000000"/>
          <w:sz w:val="20"/>
          <w:lang w:val="en-GB" w:eastAsia="cs-CZ"/>
        </w:rPr>
        <w:t>p</w:t>
      </w:r>
      <w:r w:rsidRPr="00347A74">
        <w:rPr>
          <w:b/>
          <w:bCs/>
          <w:color w:val="000000"/>
          <w:sz w:val="20"/>
          <w:lang w:val="en-GB" w:eastAsia="cs-CZ"/>
        </w:rPr>
        <w:t xml:space="preserve">erspective on Prague’s </w:t>
      </w:r>
      <w:r>
        <w:rPr>
          <w:b/>
          <w:bCs/>
          <w:color w:val="000000"/>
          <w:sz w:val="20"/>
          <w:lang w:val="en-GB" w:eastAsia="cs-CZ"/>
        </w:rPr>
        <w:t>a</w:t>
      </w:r>
      <w:r w:rsidRPr="00347A74">
        <w:rPr>
          <w:b/>
          <w:bCs/>
          <w:color w:val="000000"/>
          <w:sz w:val="20"/>
          <w:lang w:val="en-GB" w:eastAsia="cs-CZ"/>
        </w:rPr>
        <w:t>rchitecture</w:t>
      </w:r>
    </w:p>
    <w:p w14:paraId="4F139511" w14:textId="50D25134" w:rsidR="00347A74" w:rsidRDefault="00347A74" w:rsidP="00347A74">
      <w:pPr>
        <w:spacing w:before="100" w:beforeAutospacing="1" w:after="100" w:afterAutospacing="1"/>
        <w:jc w:val="both"/>
        <w:outlineLvl w:val="1"/>
        <w:rPr>
          <w:color w:val="000000"/>
          <w:sz w:val="20"/>
          <w:lang w:val="en-GB" w:eastAsia="cs-CZ"/>
        </w:rPr>
      </w:pPr>
      <w:r w:rsidRPr="00347A74">
        <w:rPr>
          <w:color w:val="000000"/>
          <w:sz w:val="20"/>
          <w:lang w:val="en-GB" w:eastAsia="cs-CZ"/>
        </w:rPr>
        <w:t xml:space="preserve">ARCHIP is one of the leading architecture schools in Central Europe. It is one of the few institutions to offer comprehensive bachelor’s and master’s programs in English and has long served as a bridge between the Czech architectural community and the international scene. The curriculum is based on studio work, close collaboration between faculty and students, and an emphasis on linking the academic environment with professional practice. </w:t>
      </w:r>
      <w:r w:rsidRPr="00347A74">
        <w:rPr>
          <w:color w:val="000000"/>
          <w:sz w:val="20"/>
          <w:lang w:val="en-GB" w:eastAsia="cs-CZ"/>
        </w:rPr>
        <w:lastRenderedPageBreak/>
        <w:t>Students thus bring diverse cultural perspectives to Prague, which are also reflected in their interpretation of the local historical context.</w:t>
      </w:r>
    </w:p>
    <w:p w14:paraId="32281566" w14:textId="2AFFBCA6" w:rsidR="00347A74" w:rsidRDefault="00347A74" w:rsidP="00347A74">
      <w:pPr>
        <w:spacing w:before="100" w:beforeAutospacing="1" w:after="100" w:afterAutospacing="1"/>
        <w:jc w:val="both"/>
        <w:outlineLvl w:val="1"/>
        <w:rPr>
          <w:color w:val="000000"/>
          <w:sz w:val="20"/>
          <w:lang w:val="en-GB" w:eastAsia="cs-CZ"/>
        </w:rPr>
      </w:pPr>
      <w:r w:rsidRPr="00347A74">
        <w:rPr>
          <w:i/>
          <w:iCs/>
          <w:color w:val="000000"/>
          <w:sz w:val="20"/>
          <w:lang w:val="en-GB" w:eastAsia="cs-CZ"/>
        </w:rPr>
        <w:t>“The exhibition is thus not merely a collection of architectural designs, but also a reflection of how an international group of students interprets and reinterprets the historical setting of Prague Castle,”</w:t>
      </w:r>
      <w:r w:rsidRPr="00347A74">
        <w:rPr>
          <w:color w:val="000000"/>
          <w:sz w:val="20"/>
          <w:lang w:val="en-GB" w:eastAsia="cs-CZ"/>
        </w:rPr>
        <w:t xml:space="preserve"> says Zuzana Drahotová.</w:t>
      </w:r>
    </w:p>
    <w:p w14:paraId="7CB94000" w14:textId="3A2F670E" w:rsidR="00347A74" w:rsidRPr="00347A74" w:rsidRDefault="00347A74" w:rsidP="00347A74">
      <w:pPr>
        <w:spacing w:before="100" w:beforeAutospacing="1" w:after="100" w:afterAutospacing="1"/>
        <w:jc w:val="both"/>
        <w:outlineLvl w:val="1"/>
        <w:rPr>
          <w:b/>
          <w:bCs/>
          <w:color w:val="000000"/>
          <w:sz w:val="20"/>
          <w:lang w:val="en-GB" w:eastAsia="cs-CZ"/>
        </w:rPr>
      </w:pPr>
      <w:r w:rsidRPr="00347A74">
        <w:rPr>
          <w:b/>
          <w:bCs/>
          <w:color w:val="000000"/>
          <w:sz w:val="20"/>
          <w:lang w:val="en-GB" w:eastAsia="cs-CZ"/>
        </w:rPr>
        <w:t>A dialogue between history and the present</w:t>
      </w:r>
    </w:p>
    <w:p w14:paraId="69D939C2" w14:textId="77777777" w:rsidR="00347A74" w:rsidRPr="00347A74" w:rsidRDefault="00347A74" w:rsidP="00347A74">
      <w:pPr>
        <w:spacing w:before="100" w:beforeAutospacing="1" w:after="100" w:afterAutospacing="1"/>
        <w:jc w:val="both"/>
        <w:outlineLvl w:val="1"/>
        <w:rPr>
          <w:color w:val="000000"/>
          <w:sz w:val="20"/>
          <w:lang w:val="en-GB" w:eastAsia="cs-CZ"/>
        </w:rPr>
      </w:pPr>
      <w:r w:rsidRPr="00347A74">
        <w:rPr>
          <w:color w:val="000000"/>
          <w:sz w:val="20"/>
          <w:lang w:val="en-GB" w:eastAsia="cs-CZ"/>
        </w:rPr>
        <w:t>The exhibition will open one hour before the start of events in the lecture hall of the Supreme Burgrave’s Office, specifically on June 9, 11, 15, 16, and 25. The exhibition opening will take place on June 9.</w:t>
      </w:r>
    </w:p>
    <w:p w14:paraId="596CDEE5" w14:textId="4D89A7C2" w:rsidR="00347A74" w:rsidRPr="004B2D77" w:rsidRDefault="00347A74" w:rsidP="00347A74">
      <w:pPr>
        <w:spacing w:before="100" w:beforeAutospacing="1" w:after="100" w:afterAutospacing="1"/>
        <w:jc w:val="both"/>
        <w:outlineLvl w:val="1"/>
        <w:rPr>
          <w:color w:val="000000"/>
          <w:sz w:val="20"/>
          <w:lang w:val="en-GB" w:eastAsia="cs-CZ"/>
        </w:rPr>
      </w:pPr>
      <w:r w:rsidRPr="00347A74">
        <w:rPr>
          <w:i/>
          <w:iCs/>
          <w:color w:val="000000"/>
          <w:sz w:val="20"/>
          <w:lang w:val="en-GB" w:eastAsia="cs-CZ"/>
        </w:rPr>
        <w:t>“We encourage students to view architecture not merely as a form, but as a cultural dialogue between the past, present, and future. The project for Prague Castle was a unique opportunity to truly develop this approach,”</w:t>
      </w:r>
      <w:r w:rsidRPr="00347A74">
        <w:rPr>
          <w:color w:val="000000"/>
          <w:sz w:val="20"/>
          <w:lang w:val="en-GB" w:eastAsia="cs-CZ"/>
        </w:rPr>
        <w:t xml:space="preserve"> adds Zuzana.</w:t>
      </w:r>
    </w:p>
    <w:p w14:paraId="0C61AD86" w14:textId="77777777" w:rsidR="00FC690D" w:rsidRPr="00FC690D" w:rsidRDefault="00FC690D" w:rsidP="00FC690D">
      <w:pPr>
        <w:jc w:val="both"/>
        <w:rPr>
          <w:rFonts w:eastAsia="Arial Unicode MS"/>
          <w:color w:val="000000"/>
          <w:sz w:val="20"/>
          <w:lang w:val="en-GB" w:eastAsia="en-GB"/>
        </w:rPr>
      </w:pPr>
    </w:p>
    <w:p w14:paraId="033E27C2" w14:textId="77777777" w:rsidR="00FC690D" w:rsidRPr="00FC690D" w:rsidRDefault="00FC690D" w:rsidP="00FC690D">
      <w:pPr>
        <w:rPr>
          <w:rFonts w:eastAsia="Arial Unicode MS"/>
          <w:color w:val="000000"/>
          <w:sz w:val="20"/>
          <w:lang w:val="en-GB" w:eastAsia="en-GB"/>
        </w:rPr>
      </w:pPr>
    </w:p>
    <w:p w14:paraId="62400A88" w14:textId="77777777" w:rsidR="001079A1" w:rsidRPr="00834B6A" w:rsidRDefault="001079A1" w:rsidP="00834B6A">
      <w:pPr>
        <w:pStyle w:val="Normlnweb"/>
        <w:jc w:val="both"/>
        <w:rPr>
          <w:rFonts w:ascii="Flama Archip" w:hAnsi="Flama Archip"/>
          <w:b/>
          <w:bCs/>
          <w:color w:val="000000"/>
          <w:sz w:val="20"/>
          <w:szCs w:val="20"/>
        </w:rPr>
      </w:pPr>
    </w:p>
    <w:p w14:paraId="62FD1E93" w14:textId="6C15B81E" w:rsidR="001079A1" w:rsidRPr="00F12B27" w:rsidRDefault="001079A1" w:rsidP="001079A1">
      <w:pPr>
        <w:pStyle w:val="Normlnweb"/>
        <w:jc w:val="both"/>
        <w:rPr>
          <w:rFonts w:ascii="Flama Archip" w:hAnsi="Flama Archip" w:cstheme="majorHAnsi"/>
          <w:color w:val="000000"/>
          <w:sz w:val="20"/>
          <w:szCs w:val="20"/>
        </w:rPr>
      </w:pPr>
      <w:r w:rsidRPr="00F12B27">
        <w:rPr>
          <w:rFonts w:ascii="Flama Archip" w:hAnsi="Flama Archip" w:cstheme="majorHAnsi"/>
          <w:color w:val="000000"/>
          <w:sz w:val="20"/>
          <w:szCs w:val="20"/>
        </w:rPr>
        <w:t>--------------------------------------------------------------------------------------------------------------------------------------</w:t>
      </w:r>
    </w:p>
    <w:p w14:paraId="23236C7C" w14:textId="55AA8561" w:rsidR="001079A1" w:rsidRPr="00F12B27" w:rsidRDefault="001079A1" w:rsidP="001079A1">
      <w:pPr>
        <w:pStyle w:val="Normlnweb"/>
        <w:jc w:val="both"/>
        <w:rPr>
          <w:rFonts w:ascii="Flama Archip" w:hAnsi="Flama Archip" w:cstheme="majorHAnsi"/>
          <w:i/>
          <w:iCs/>
          <w:color w:val="000000"/>
          <w:sz w:val="20"/>
          <w:szCs w:val="20"/>
        </w:rPr>
      </w:pPr>
      <w:r w:rsidRPr="00F12B27">
        <w:rPr>
          <w:rFonts w:ascii="Flama Archip" w:hAnsi="Flama Archip" w:cstheme="majorHAnsi"/>
          <w:i/>
          <w:iCs/>
          <w:color w:val="000000"/>
          <w:sz w:val="20"/>
          <w:szCs w:val="20"/>
        </w:rPr>
        <w:t>ARCHIP is an internationally accredited architecture institute offering Bachelor's and Master's programmes taught entirely in English. These programmes focus on practical, project-based learning in real-world environments. Located in the heart of Prague, ARCHIP prepares students for successful careers in architecture and urban planning, combining theoretical knowledge with practical experience. This is achieved through collaboration with industry experts and participation in live projects. School leadership: Rector: Ing. arch.</w:t>
      </w:r>
      <w:r w:rsidRPr="00F12B27">
        <w:rPr>
          <w:i/>
          <w:iCs/>
          <w:color w:val="000000"/>
          <w:sz w:val="20"/>
          <w:szCs w:val="20"/>
        </w:rPr>
        <w:t> </w:t>
      </w:r>
      <w:r w:rsidRPr="00F12B27">
        <w:rPr>
          <w:rFonts w:ascii="Flama Archip" w:hAnsi="Flama Archip" w:cstheme="majorHAnsi"/>
          <w:i/>
          <w:iCs/>
          <w:color w:val="000000"/>
          <w:sz w:val="20"/>
          <w:szCs w:val="20"/>
        </w:rPr>
        <w:t>Regina Loukotová, PhD, Pro-rector: Ing. arch. Klára Doleželová, Student Affairs Coordinator: Gabriela Pacltová</w:t>
      </w:r>
    </w:p>
    <w:p w14:paraId="21058CEB" w14:textId="77777777" w:rsidR="001079A1" w:rsidRPr="00F12B27" w:rsidRDefault="001079A1" w:rsidP="001079A1">
      <w:pPr>
        <w:pStyle w:val="Normlnweb"/>
        <w:jc w:val="both"/>
        <w:rPr>
          <w:rStyle w:val="apple-converted-space"/>
          <w:rFonts w:ascii="Flama Archip" w:hAnsi="Flama Archip" w:cstheme="majorHAnsi"/>
          <w:b/>
          <w:bCs/>
          <w:i/>
          <w:iCs/>
          <w:color w:val="000000"/>
          <w:sz w:val="20"/>
          <w:szCs w:val="20"/>
        </w:rPr>
      </w:pPr>
      <w:r w:rsidRPr="00F12B27">
        <w:rPr>
          <w:rFonts w:ascii="Flama Archip" w:hAnsi="Flama Archip" w:cstheme="majorHAnsi"/>
          <w:b/>
          <w:bCs/>
          <w:i/>
          <w:iCs/>
          <w:color w:val="000000"/>
          <w:sz w:val="20"/>
          <w:szCs w:val="20"/>
        </w:rPr>
        <w:t>Media contact:</w:t>
      </w:r>
    </w:p>
    <w:p w14:paraId="33BAD8C6" w14:textId="0DC83BCB" w:rsidR="002D6CE7" w:rsidRPr="001079A1" w:rsidRDefault="001079A1" w:rsidP="001079A1">
      <w:pPr>
        <w:pStyle w:val="Normlnweb"/>
        <w:jc w:val="both"/>
        <w:rPr>
          <w:rFonts w:ascii="Flama Archip" w:hAnsi="Flama Archip" w:cstheme="majorHAnsi"/>
          <w:b/>
          <w:bCs/>
          <w:i/>
          <w:iCs/>
          <w:color w:val="000000"/>
          <w:sz w:val="20"/>
          <w:szCs w:val="20"/>
        </w:rPr>
      </w:pPr>
      <w:r w:rsidRPr="00F12B27">
        <w:rPr>
          <w:rFonts w:ascii="Flama Archip" w:hAnsi="Flama Archip" w:cstheme="majorHAnsi"/>
          <w:color w:val="000000"/>
          <w:sz w:val="20"/>
          <w:szCs w:val="20"/>
        </w:rPr>
        <w:t>Head of Communications – Lucie Šarešová, Phone: +420 774 226 355, E</w:t>
      </w:r>
      <w:r w:rsidRPr="00F12B27">
        <w:rPr>
          <w:rFonts w:ascii="Cambria Math" w:hAnsi="Cambria Math" w:cs="Cambria Math"/>
          <w:color w:val="000000"/>
          <w:sz w:val="20"/>
          <w:szCs w:val="20"/>
        </w:rPr>
        <w:t>‑</w:t>
      </w:r>
      <w:r w:rsidRPr="00F12B27">
        <w:rPr>
          <w:rFonts w:ascii="Flama Archip" w:hAnsi="Flama Archip" w:cstheme="majorHAnsi"/>
          <w:color w:val="000000"/>
          <w:sz w:val="20"/>
          <w:szCs w:val="20"/>
        </w:rPr>
        <w:t>mail: lucie.saresova@archip.eu</w:t>
      </w:r>
      <w:r w:rsidR="00F751E3" w:rsidRPr="00143FC7">
        <w:rPr>
          <w:lang w:eastAsia="en-US"/>
        </w:rPr>
        <w:tab/>
      </w:r>
    </w:p>
    <w:sectPr w:rsidR="002D6CE7" w:rsidRPr="001079A1" w:rsidSect="006C0D68">
      <w:headerReference w:type="even" r:id="rId10"/>
      <w:headerReference w:type="default" r:id="rId11"/>
      <w:footerReference w:type="even" r:id="rId12"/>
      <w:footerReference w:type="default" r:id="rId13"/>
      <w:headerReference w:type="first" r:id="rId14"/>
      <w:footerReference w:type="first" r:id="rId15"/>
      <w:pgSz w:w="11905" w:h="16837"/>
      <w:pgMar w:top="3073" w:right="1134" w:bottom="1134" w:left="1134"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3AF8C" w14:textId="77777777" w:rsidR="008C3772" w:rsidRDefault="008C3772">
      <w:r>
        <w:separator/>
      </w:r>
    </w:p>
  </w:endnote>
  <w:endnote w:type="continuationSeparator" w:id="0">
    <w:p w14:paraId="06825F7B" w14:textId="77777777" w:rsidR="008C3772" w:rsidRDefault="008C3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Flama Archip">
    <w:altName w:val="Calibri"/>
    <w:panose1 w:val="020B0604020202020204"/>
    <w:charset w:val="00"/>
    <w:family w:val="auto"/>
    <w:pitch w:val="variable"/>
    <w:sig w:usb0="800000AF" w:usb1="4000004A"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2B755" w14:textId="77777777" w:rsidR="00DF5207" w:rsidRDefault="00DF5207" w:rsidP="00DF5207">
    <w:pPr>
      <w:pStyle w:val="Zpat"/>
      <w:jc w:val="center"/>
      <w:rPr>
        <w:rStyle w:val="Siln"/>
        <w:b w:val="0"/>
        <w:bCs w:val="0"/>
        <w:color w:val="808080" w:themeColor="background1" w:themeShade="80"/>
        <w:sz w:val="18"/>
        <w:szCs w:val="18"/>
      </w:rPr>
    </w:pPr>
    <w:r>
      <w:rPr>
        <w:rFonts w:cs="Arial"/>
        <w:b/>
        <w:color w:val="808080" w:themeColor="background1" w:themeShade="80"/>
        <w:sz w:val="18"/>
        <w:szCs w:val="18"/>
      </w:rPr>
      <w:t>ARCHIP</w:t>
    </w:r>
    <w:r>
      <w:rPr>
        <w:rFonts w:cs="Arial"/>
        <w:color w:val="808080" w:themeColor="background1" w:themeShade="80"/>
        <w:sz w:val="18"/>
        <w:szCs w:val="18"/>
      </w:rPr>
      <w:t xml:space="preserve"> Architectural Institute in Prague | Horská 2, </w:t>
    </w:r>
    <w:r>
      <w:rPr>
        <w:rStyle w:val="Siln"/>
        <w:b w:val="0"/>
        <w:color w:val="808080" w:themeColor="background1" w:themeShade="80"/>
        <w:sz w:val="18"/>
        <w:szCs w:val="18"/>
      </w:rPr>
      <w:t xml:space="preserve"> Praha 2,   128 00  Czech Republic</w:t>
    </w:r>
  </w:p>
  <w:p w14:paraId="163022CE" w14:textId="77777777" w:rsidR="00DF5207" w:rsidRDefault="00DF5207" w:rsidP="00DF5207">
    <w:pPr>
      <w:pStyle w:val="Zpat"/>
      <w:jc w:val="center"/>
    </w:pPr>
    <w:hyperlink r:id="rId1" w:history="1">
      <w:r>
        <w:rPr>
          <w:rStyle w:val="Hypertextovodkaz"/>
          <w:color w:val="808080" w:themeColor="background1" w:themeShade="80"/>
          <w:sz w:val="18"/>
          <w:szCs w:val="18"/>
        </w:rPr>
        <w:t>www. archip.eu</w:t>
      </w:r>
    </w:hyperlink>
    <w:r>
      <w:rPr>
        <w:rStyle w:val="Siln"/>
        <w:b w:val="0"/>
        <w:color w:val="808080" w:themeColor="background1" w:themeShade="80"/>
        <w:sz w:val="18"/>
        <w:szCs w:val="18"/>
      </w:rPr>
      <w:t xml:space="preserve"> | f</w:t>
    </w:r>
    <w:r>
      <w:rPr>
        <w:color w:val="808080" w:themeColor="background1" w:themeShade="80"/>
        <w:sz w:val="18"/>
        <w:szCs w:val="18"/>
      </w:rPr>
      <w:t>acebook: ARCHIP.eu | instagram: architectural_institute | mail: info@archip.eu</w:t>
    </w:r>
  </w:p>
  <w:p w14:paraId="4FB3F407" w14:textId="77777777" w:rsidR="00DF5207" w:rsidRDefault="00DF520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C26C" w14:textId="77777777" w:rsidR="007329AD" w:rsidRDefault="007329AD" w:rsidP="007329AD">
    <w:pPr>
      <w:pStyle w:val="Zpat"/>
      <w:jc w:val="center"/>
      <w:rPr>
        <w:rStyle w:val="Siln"/>
        <w:b w:val="0"/>
        <w:bCs w:val="0"/>
        <w:color w:val="808080" w:themeColor="background1" w:themeShade="80"/>
        <w:sz w:val="18"/>
        <w:szCs w:val="18"/>
      </w:rPr>
    </w:pPr>
    <w:r>
      <w:rPr>
        <w:rFonts w:cs="Arial"/>
        <w:b/>
        <w:color w:val="808080" w:themeColor="background1" w:themeShade="80"/>
        <w:sz w:val="18"/>
        <w:szCs w:val="18"/>
      </w:rPr>
      <w:t>ARCHIP</w:t>
    </w:r>
    <w:r>
      <w:rPr>
        <w:rFonts w:cs="Arial"/>
        <w:color w:val="808080" w:themeColor="background1" w:themeShade="80"/>
        <w:sz w:val="18"/>
        <w:szCs w:val="18"/>
      </w:rPr>
      <w:t xml:space="preserve"> Architectural Institute in Prague | </w:t>
    </w:r>
    <w:r w:rsidR="002D6CE7">
      <w:rPr>
        <w:rFonts w:cs="Arial"/>
        <w:color w:val="808080" w:themeColor="background1" w:themeShade="80"/>
        <w:sz w:val="18"/>
        <w:szCs w:val="18"/>
      </w:rPr>
      <w:t xml:space="preserve">Horská 2, </w:t>
    </w:r>
    <w:r>
      <w:rPr>
        <w:rStyle w:val="Siln"/>
        <w:b w:val="0"/>
        <w:color w:val="808080" w:themeColor="background1" w:themeShade="80"/>
        <w:sz w:val="18"/>
        <w:szCs w:val="18"/>
      </w:rPr>
      <w:t xml:space="preserve"> Praha 2</w:t>
    </w:r>
    <w:r w:rsidR="002D6CE7">
      <w:rPr>
        <w:rStyle w:val="Siln"/>
        <w:b w:val="0"/>
        <w:color w:val="808080" w:themeColor="background1" w:themeShade="80"/>
        <w:sz w:val="18"/>
        <w:szCs w:val="18"/>
      </w:rPr>
      <w:t xml:space="preserve">, </w:t>
    </w:r>
    <w:r>
      <w:rPr>
        <w:rStyle w:val="Siln"/>
        <w:b w:val="0"/>
        <w:color w:val="808080" w:themeColor="background1" w:themeShade="80"/>
        <w:sz w:val="18"/>
        <w:szCs w:val="18"/>
      </w:rPr>
      <w:t xml:space="preserve">  128 00  Czech Republic</w:t>
    </w:r>
  </w:p>
  <w:p w14:paraId="4EF39E0C" w14:textId="77777777" w:rsidR="007329AD" w:rsidRDefault="007329AD" w:rsidP="007329AD">
    <w:pPr>
      <w:pStyle w:val="Zpat"/>
      <w:jc w:val="center"/>
    </w:pPr>
    <w:hyperlink r:id="rId1" w:history="1">
      <w:r>
        <w:rPr>
          <w:rStyle w:val="Hypertextovodkaz"/>
          <w:color w:val="808080" w:themeColor="background1" w:themeShade="80"/>
          <w:sz w:val="18"/>
          <w:szCs w:val="18"/>
        </w:rPr>
        <w:t>www. archip.eu</w:t>
      </w:r>
    </w:hyperlink>
    <w:r>
      <w:rPr>
        <w:rStyle w:val="Siln"/>
        <w:b w:val="0"/>
        <w:color w:val="808080" w:themeColor="background1" w:themeShade="80"/>
        <w:sz w:val="18"/>
        <w:szCs w:val="18"/>
      </w:rPr>
      <w:t xml:space="preserve"> | f</w:t>
    </w:r>
    <w:r>
      <w:rPr>
        <w:color w:val="808080" w:themeColor="background1" w:themeShade="80"/>
        <w:sz w:val="18"/>
        <w:szCs w:val="18"/>
      </w:rPr>
      <w:t>acebook: ARCHIP.eu | instagram: architectural_institute | mail: info@archip.eu</w:t>
    </w:r>
  </w:p>
  <w:p w14:paraId="73031317" w14:textId="77777777" w:rsidR="007329AD" w:rsidRDefault="007329AD" w:rsidP="007329AD">
    <w:pPr>
      <w:pStyle w:val="Zpat"/>
      <w:jc w:val="center"/>
      <w:rPr>
        <w:rFonts w:ascii="Times New Roman" w:hAnsi="Times New Roman"/>
        <w:color w:val="808080" w:themeColor="background1" w:themeShade="80"/>
      </w:rPr>
    </w:pPr>
  </w:p>
  <w:p w14:paraId="5800464D" w14:textId="77777777" w:rsidR="000A7849" w:rsidRPr="007329AD" w:rsidRDefault="000A7849" w:rsidP="007329AD">
    <w:pPr>
      <w:pStyle w:val="Zpat"/>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BF9C" w14:textId="77777777" w:rsidR="00805889" w:rsidRDefault="008058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0995E" w14:textId="77777777" w:rsidR="008C3772" w:rsidRDefault="008C3772">
      <w:r>
        <w:separator/>
      </w:r>
    </w:p>
  </w:footnote>
  <w:footnote w:type="continuationSeparator" w:id="0">
    <w:p w14:paraId="4407A213" w14:textId="77777777" w:rsidR="008C3772" w:rsidRDefault="008C3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AD0A" w14:textId="77777777" w:rsidR="007F7BDC" w:rsidRDefault="007F7BDC">
    <w:pPr>
      <w:pStyle w:val="Zhlav"/>
    </w:pPr>
  </w:p>
  <w:p w14:paraId="14204A61" w14:textId="77777777" w:rsidR="007F7BDC" w:rsidRDefault="00DF5207">
    <w:pPr>
      <w:pStyle w:val="Zhlav"/>
    </w:pPr>
    <w:r>
      <w:rPr>
        <w:noProof/>
        <w:lang w:eastAsia="cs-CZ"/>
      </w:rPr>
      <w:drawing>
        <wp:inline distT="0" distB="0" distL="0" distR="0" wp14:anchorId="43D88A16" wp14:editId="7FECC95A">
          <wp:extent cx="6119495" cy="729615"/>
          <wp:effectExtent l="0" t="0" r="1905" b="0"/>
          <wp:docPr id="175448199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729615"/>
                  </a:xfrm>
                  <a:prstGeom prst="rect">
                    <a:avLst/>
                  </a:prstGeom>
                  <a:noFill/>
                  <a:ln>
                    <a:noFill/>
                  </a:ln>
                </pic:spPr>
              </pic:pic>
            </a:graphicData>
          </a:graphic>
        </wp:inline>
      </w:drawing>
    </w:r>
  </w:p>
  <w:p w14:paraId="35D21460" w14:textId="77777777" w:rsidR="007F7BDC" w:rsidRDefault="007F7BDC">
    <w:pPr>
      <w:pStyle w:val="Zhlav"/>
    </w:pPr>
  </w:p>
  <w:p w14:paraId="57647600" w14:textId="77777777" w:rsidR="007F7BDC" w:rsidRDefault="007F7BD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9132" w14:textId="77777777" w:rsidR="007F7BDC" w:rsidRDefault="00805889">
    <w:pPr>
      <w:pStyle w:val="Zhlav"/>
    </w:pPr>
    <w:r>
      <w:rPr>
        <w:noProof/>
        <w:lang w:eastAsia="cs-CZ"/>
      </w:rPr>
      <w:drawing>
        <wp:inline distT="0" distB="0" distL="0" distR="0" wp14:anchorId="66524D5C" wp14:editId="5295296B">
          <wp:extent cx="6115685" cy="729615"/>
          <wp:effectExtent l="0" t="0" r="5715" b="0"/>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685" cy="7296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2341" w14:textId="77777777" w:rsidR="007062CB" w:rsidRDefault="007062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27883"/>
    <w:multiLevelType w:val="multilevel"/>
    <w:tmpl w:val="1A3A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92AA0"/>
    <w:multiLevelType w:val="hybridMultilevel"/>
    <w:tmpl w:val="D264EF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EBC3F62"/>
    <w:multiLevelType w:val="multilevel"/>
    <w:tmpl w:val="8726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018083">
    <w:abstractNumId w:val="0"/>
  </w:num>
  <w:num w:numId="2" w16cid:durableId="921256213">
    <w:abstractNumId w:val="3"/>
  </w:num>
  <w:num w:numId="3" w16cid:durableId="1921672846">
    <w:abstractNumId w:val="2"/>
  </w:num>
  <w:num w:numId="4" w16cid:durableId="332223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isplayBackgroundShape/>
  <w:embedSystemFonts/>
  <w:defaultTabStop w:val="1134"/>
  <w:hyphenationZone w:val="425"/>
  <w:defaultTableStyle w:val="Normln"/>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849"/>
    <w:rsid w:val="000A7849"/>
    <w:rsid w:val="000B51E8"/>
    <w:rsid w:val="000D398A"/>
    <w:rsid w:val="000E0B8E"/>
    <w:rsid w:val="001079A1"/>
    <w:rsid w:val="0011101E"/>
    <w:rsid w:val="001311F5"/>
    <w:rsid w:val="00143FC7"/>
    <w:rsid w:val="00154E65"/>
    <w:rsid w:val="001B42BD"/>
    <w:rsid w:val="00246439"/>
    <w:rsid w:val="00290075"/>
    <w:rsid w:val="002A7E0D"/>
    <w:rsid w:val="002C6119"/>
    <w:rsid w:val="002D6CE7"/>
    <w:rsid w:val="002E6034"/>
    <w:rsid w:val="002F2FDF"/>
    <w:rsid w:val="002F3D94"/>
    <w:rsid w:val="003161AE"/>
    <w:rsid w:val="00347A74"/>
    <w:rsid w:val="003A27D1"/>
    <w:rsid w:val="003C4F53"/>
    <w:rsid w:val="003E3CF4"/>
    <w:rsid w:val="00403A91"/>
    <w:rsid w:val="00423CBC"/>
    <w:rsid w:val="00443F25"/>
    <w:rsid w:val="004637DE"/>
    <w:rsid w:val="0048335F"/>
    <w:rsid w:val="004B2D77"/>
    <w:rsid w:val="004C2211"/>
    <w:rsid w:val="005A10F5"/>
    <w:rsid w:val="005D06B1"/>
    <w:rsid w:val="005F17BB"/>
    <w:rsid w:val="00624A47"/>
    <w:rsid w:val="0066034B"/>
    <w:rsid w:val="006B6C09"/>
    <w:rsid w:val="006C0D68"/>
    <w:rsid w:val="006C4298"/>
    <w:rsid w:val="006E2147"/>
    <w:rsid w:val="007062CB"/>
    <w:rsid w:val="007329AD"/>
    <w:rsid w:val="00743C9B"/>
    <w:rsid w:val="00752261"/>
    <w:rsid w:val="0078404F"/>
    <w:rsid w:val="007C1940"/>
    <w:rsid w:val="007C3076"/>
    <w:rsid w:val="007F0660"/>
    <w:rsid w:val="007F7BDC"/>
    <w:rsid w:val="00805889"/>
    <w:rsid w:val="00834B6A"/>
    <w:rsid w:val="00842D63"/>
    <w:rsid w:val="008A4ECC"/>
    <w:rsid w:val="008C3772"/>
    <w:rsid w:val="008C47FD"/>
    <w:rsid w:val="008E042A"/>
    <w:rsid w:val="008F5A2A"/>
    <w:rsid w:val="00912E98"/>
    <w:rsid w:val="00991810"/>
    <w:rsid w:val="009A5625"/>
    <w:rsid w:val="009D04D5"/>
    <w:rsid w:val="009D1CB2"/>
    <w:rsid w:val="009F0C05"/>
    <w:rsid w:val="00A24D21"/>
    <w:rsid w:val="00A32E0C"/>
    <w:rsid w:val="00A50139"/>
    <w:rsid w:val="00AB4FC5"/>
    <w:rsid w:val="00AC67B5"/>
    <w:rsid w:val="00AE3209"/>
    <w:rsid w:val="00B025E3"/>
    <w:rsid w:val="00B23F95"/>
    <w:rsid w:val="00B53EBF"/>
    <w:rsid w:val="00B66389"/>
    <w:rsid w:val="00B7724A"/>
    <w:rsid w:val="00B93B28"/>
    <w:rsid w:val="00BA3984"/>
    <w:rsid w:val="00BB5630"/>
    <w:rsid w:val="00BE6742"/>
    <w:rsid w:val="00BE7A98"/>
    <w:rsid w:val="00C80176"/>
    <w:rsid w:val="00C906B7"/>
    <w:rsid w:val="00C92C1B"/>
    <w:rsid w:val="00C95B92"/>
    <w:rsid w:val="00C96548"/>
    <w:rsid w:val="00CA0417"/>
    <w:rsid w:val="00D57683"/>
    <w:rsid w:val="00D6051F"/>
    <w:rsid w:val="00DD0652"/>
    <w:rsid w:val="00DD70B5"/>
    <w:rsid w:val="00DF5207"/>
    <w:rsid w:val="00E44257"/>
    <w:rsid w:val="00E97F68"/>
    <w:rsid w:val="00EB783A"/>
    <w:rsid w:val="00F34AE6"/>
    <w:rsid w:val="00F47C62"/>
    <w:rsid w:val="00F57D2E"/>
    <w:rsid w:val="00F61DC6"/>
    <w:rsid w:val="00F751E3"/>
    <w:rsid w:val="00FA625D"/>
    <w:rsid w:val="00FC690D"/>
    <w:rsid w:val="00FD7C8B"/>
    <w:rsid w:val="00FF27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EF945D8"/>
  <w15:docId w15:val="{A77C823C-FD14-425F-9217-94C20D6C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0D68"/>
    <w:pPr>
      <w:widowControl w:val="0"/>
      <w:suppressAutoHyphens/>
    </w:pPr>
    <w:rPr>
      <w:rFonts w:ascii="Flama Archip" w:hAnsi="Flama Archip"/>
      <w:sz w:val="24"/>
      <w:lang w:eastAsia="ar-SA"/>
    </w:rPr>
  </w:style>
  <w:style w:type="paragraph" w:styleId="Nadpis1">
    <w:name w:val="heading 1"/>
    <w:basedOn w:val="Nadpis"/>
    <w:next w:val="Zkladntext"/>
    <w:qFormat/>
    <w:rsid w:val="006C0D68"/>
    <w:pPr>
      <w:numPr>
        <w:numId w:val="1"/>
      </w:numPr>
      <w:outlineLvl w:val="0"/>
    </w:pPr>
    <w:rPr>
      <w:b/>
      <w:bCs/>
      <w:sz w:val="32"/>
      <w:szCs w:val="32"/>
    </w:rPr>
  </w:style>
  <w:style w:type="paragraph" w:styleId="Nadpis3">
    <w:name w:val="heading 3"/>
    <w:basedOn w:val="Normln"/>
    <w:next w:val="Normln"/>
    <w:link w:val="Nadpis3Char"/>
    <w:uiPriority w:val="9"/>
    <w:unhideWhenUsed/>
    <w:qFormat/>
    <w:rsid w:val="00DF5207"/>
    <w:pPr>
      <w:keepNext/>
      <w:keepLines/>
      <w:widowControl/>
      <w:suppressAutoHyphens w:val="0"/>
      <w:spacing w:before="40"/>
      <w:outlineLvl w:val="2"/>
    </w:pPr>
    <w:rPr>
      <w:rFonts w:asciiTheme="majorHAnsi" w:eastAsiaTheme="majorEastAsia" w:hAnsiTheme="majorHAnsi" w:cstheme="majorBidi"/>
      <w:color w:val="1F3763" w:themeColor="accent1" w:themeShade="7F"/>
      <w:kern w:val="2"/>
      <w:szCs w:val="24"/>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6C0D68"/>
  </w:style>
  <w:style w:type="character" w:customStyle="1" w:styleId="WW-Absatz-Standardschriftart">
    <w:name w:val="WW-Absatz-Standardschriftart"/>
    <w:rsid w:val="006C0D68"/>
  </w:style>
  <w:style w:type="character" w:customStyle="1" w:styleId="WW-Absatz-Standardschriftart1">
    <w:name w:val="WW-Absatz-Standardschriftart1"/>
    <w:rsid w:val="006C0D68"/>
  </w:style>
  <w:style w:type="character" w:customStyle="1" w:styleId="WW-Absatz-Standardschriftart11">
    <w:name w:val="WW-Absatz-Standardschriftart11"/>
    <w:rsid w:val="006C0D68"/>
  </w:style>
  <w:style w:type="character" w:customStyle="1" w:styleId="WW-Absatz-Standardschriftart111">
    <w:name w:val="WW-Absatz-Standardschriftart111"/>
    <w:rsid w:val="006C0D68"/>
  </w:style>
  <w:style w:type="character" w:customStyle="1" w:styleId="WW-Absatz-Standardschriftart1111">
    <w:name w:val="WW-Absatz-Standardschriftart1111"/>
    <w:rsid w:val="006C0D68"/>
  </w:style>
  <w:style w:type="character" w:customStyle="1" w:styleId="WW-Absatz-Standardschriftart11111">
    <w:name w:val="WW-Absatz-Standardschriftart11111"/>
    <w:rsid w:val="006C0D68"/>
  </w:style>
  <w:style w:type="character" w:customStyle="1" w:styleId="WW-Absatz-Standardschriftart111111">
    <w:name w:val="WW-Absatz-Standardschriftart111111"/>
    <w:rsid w:val="006C0D68"/>
  </w:style>
  <w:style w:type="character" w:customStyle="1" w:styleId="WW-Absatz-Standardschriftart1111111">
    <w:name w:val="WW-Absatz-Standardschriftart1111111"/>
    <w:rsid w:val="006C0D68"/>
  </w:style>
  <w:style w:type="character" w:customStyle="1" w:styleId="WW-Absatz-Standardschriftart11111111">
    <w:name w:val="WW-Absatz-Standardschriftart11111111"/>
    <w:rsid w:val="006C0D68"/>
  </w:style>
  <w:style w:type="character" w:customStyle="1" w:styleId="WW-Absatz-Standardschriftart111111111">
    <w:name w:val="WW-Absatz-Standardschriftart111111111"/>
    <w:rsid w:val="006C0D68"/>
  </w:style>
  <w:style w:type="character" w:customStyle="1" w:styleId="WW-Absatz-Standardschriftart1111111111">
    <w:name w:val="WW-Absatz-Standardschriftart1111111111"/>
    <w:rsid w:val="006C0D68"/>
  </w:style>
  <w:style w:type="character" w:customStyle="1" w:styleId="WW-Absatz-Standardschriftart11111111111">
    <w:name w:val="WW-Absatz-Standardschriftart11111111111"/>
    <w:rsid w:val="006C0D68"/>
  </w:style>
  <w:style w:type="character" w:customStyle="1" w:styleId="WW-Absatz-Standardschriftart111111111111">
    <w:name w:val="WW-Absatz-Standardschriftart111111111111"/>
    <w:rsid w:val="006C0D68"/>
  </w:style>
  <w:style w:type="character" w:customStyle="1" w:styleId="WW-Absatz-Standardschriftart1111111111111">
    <w:name w:val="WW-Absatz-Standardschriftart1111111111111"/>
    <w:rsid w:val="006C0D68"/>
  </w:style>
  <w:style w:type="character" w:customStyle="1" w:styleId="WW-Absatz-Standardschriftart11111111111111">
    <w:name w:val="WW-Absatz-Standardschriftart11111111111111"/>
    <w:rsid w:val="006C0D68"/>
  </w:style>
  <w:style w:type="character" w:customStyle="1" w:styleId="WW-Absatz-Standardschriftart111111111111111">
    <w:name w:val="WW-Absatz-Standardschriftart111111111111111"/>
    <w:rsid w:val="006C0D68"/>
  </w:style>
  <w:style w:type="character" w:customStyle="1" w:styleId="WW-Absatz-Standardschriftart1111111111111111">
    <w:name w:val="WW-Absatz-Standardschriftart1111111111111111"/>
    <w:rsid w:val="006C0D68"/>
  </w:style>
  <w:style w:type="character" w:customStyle="1" w:styleId="WW-Absatz-Standardschriftart11111111111111111">
    <w:name w:val="WW-Absatz-Standardschriftart11111111111111111"/>
    <w:rsid w:val="006C0D68"/>
  </w:style>
  <w:style w:type="character" w:customStyle="1" w:styleId="WW-Absatz-Standardschriftart111111111111111111">
    <w:name w:val="WW-Absatz-Standardschriftart111111111111111111"/>
    <w:rsid w:val="006C0D68"/>
  </w:style>
  <w:style w:type="character" w:customStyle="1" w:styleId="WW-Absatz-Standardschriftart1111111111111111111">
    <w:name w:val="WW-Absatz-Standardschriftart1111111111111111111"/>
    <w:rsid w:val="006C0D68"/>
  </w:style>
  <w:style w:type="character" w:customStyle="1" w:styleId="WW-Absatz-Standardschriftart11111111111111111111">
    <w:name w:val="WW-Absatz-Standardschriftart11111111111111111111"/>
    <w:rsid w:val="006C0D68"/>
  </w:style>
  <w:style w:type="character" w:customStyle="1" w:styleId="WW-Absatz-Standardschriftart111111111111111111111">
    <w:name w:val="WW-Absatz-Standardschriftart111111111111111111111"/>
    <w:rsid w:val="006C0D68"/>
  </w:style>
  <w:style w:type="character" w:customStyle="1" w:styleId="WW-Absatz-Standardschriftart1111111111111111111111">
    <w:name w:val="WW-Absatz-Standardschriftart1111111111111111111111"/>
    <w:rsid w:val="006C0D68"/>
  </w:style>
  <w:style w:type="character" w:customStyle="1" w:styleId="WW-Absatz-Standardschriftart11111111111111111111111">
    <w:name w:val="WW-Absatz-Standardschriftart11111111111111111111111"/>
    <w:rsid w:val="006C0D68"/>
  </w:style>
  <w:style w:type="character" w:customStyle="1" w:styleId="WW-Absatz-Standardschriftart111111111111111111111111">
    <w:name w:val="WW-Absatz-Standardschriftart111111111111111111111111"/>
    <w:rsid w:val="006C0D68"/>
  </w:style>
  <w:style w:type="character" w:customStyle="1" w:styleId="WW-Absatz-Standardschriftart1111111111111111111111111">
    <w:name w:val="WW-Absatz-Standardschriftart1111111111111111111111111"/>
    <w:rsid w:val="006C0D68"/>
  </w:style>
  <w:style w:type="character" w:customStyle="1" w:styleId="WW-Absatz-Standardschriftart11111111111111111111111111">
    <w:name w:val="WW-Absatz-Standardschriftart11111111111111111111111111"/>
    <w:rsid w:val="006C0D68"/>
  </w:style>
  <w:style w:type="character" w:customStyle="1" w:styleId="WW-Absatz-Standardschriftart111111111111111111111111111">
    <w:name w:val="WW-Absatz-Standardschriftart111111111111111111111111111"/>
    <w:rsid w:val="006C0D68"/>
  </w:style>
  <w:style w:type="character" w:customStyle="1" w:styleId="WW-Absatz-Standardschriftart1111111111111111111111111111">
    <w:name w:val="WW-Absatz-Standardschriftart1111111111111111111111111111"/>
    <w:rsid w:val="006C0D68"/>
  </w:style>
  <w:style w:type="character" w:customStyle="1" w:styleId="WW-Absatz-Standardschriftart11111111111111111111111111111">
    <w:name w:val="WW-Absatz-Standardschriftart11111111111111111111111111111"/>
    <w:rsid w:val="006C0D68"/>
  </w:style>
  <w:style w:type="character" w:customStyle="1" w:styleId="WW-Absatz-Standardschriftart111111111111111111111111111111">
    <w:name w:val="WW-Absatz-Standardschriftart111111111111111111111111111111"/>
    <w:rsid w:val="006C0D68"/>
  </w:style>
  <w:style w:type="character" w:customStyle="1" w:styleId="WW-Absatz-Standardschriftart1111111111111111111111111111111">
    <w:name w:val="WW-Absatz-Standardschriftart1111111111111111111111111111111"/>
    <w:rsid w:val="006C0D68"/>
  </w:style>
  <w:style w:type="character" w:customStyle="1" w:styleId="WW-Absatz-Standardschriftart11111111111111111111111111111111">
    <w:name w:val="WW-Absatz-Standardschriftart11111111111111111111111111111111"/>
    <w:rsid w:val="006C0D68"/>
  </w:style>
  <w:style w:type="character" w:customStyle="1" w:styleId="Standardnpsmoodstavce2">
    <w:name w:val="Standardní písmo odstavce2"/>
    <w:rsid w:val="006C0D68"/>
  </w:style>
  <w:style w:type="character" w:customStyle="1" w:styleId="WW-Absatz-Standardschriftart111111111111111111111111111111111">
    <w:name w:val="WW-Absatz-Standardschriftart111111111111111111111111111111111"/>
    <w:rsid w:val="006C0D68"/>
  </w:style>
  <w:style w:type="character" w:customStyle="1" w:styleId="WW-Absatz-Standardschriftart1111111111111111111111111111111111">
    <w:name w:val="WW-Absatz-Standardschriftart1111111111111111111111111111111111"/>
    <w:rsid w:val="006C0D68"/>
  </w:style>
  <w:style w:type="character" w:customStyle="1" w:styleId="WW-Absatz-Standardschriftart11111111111111111111111111111111111">
    <w:name w:val="WW-Absatz-Standardschriftart11111111111111111111111111111111111"/>
    <w:rsid w:val="006C0D68"/>
  </w:style>
  <w:style w:type="character" w:customStyle="1" w:styleId="WW-Absatz-Standardschriftart111111111111111111111111111111111111">
    <w:name w:val="WW-Absatz-Standardschriftart111111111111111111111111111111111111"/>
    <w:rsid w:val="006C0D68"/>
  </w:style>
  <w:style w:type="character" w:customStyle="1" w:styleId="WW-Absatz-Standardschriftart1111111111111111111111111111111111111">
    <w:name w:val="WW-Absatz-Standardschriftart1111111111111111111111111111111111111"/>
    <w:rsid w:val="006C0D68"/>
  </w:style>
  <w:style w:type="character" w:customStyle="1" w:styleId="Standardnpsmoodstavce1">
    <w:name w:val="Standardní písmo odstavce1"/>
    <w:rsid w:val="006C0D68"/>
  </w:style>
  <w:style w:type="character" w:customStyle="1" w:styleId="WW-Absatz-Standardschriftart11111111111111111111111111111111111111">
    <w:name w:val="WW-Absatz-Standardschriftart11111111111111111111111111111111111111"/>
    <w:rsid w:val="006C0D68"/>
  </w:style>
  <w:style w:type="character" w:customStyle="1" w:styleId="WW-Absatz-Standardschriftart111111111111111111111111111111111111111">
    <w:name w:val="WW-Absatz-Standardschriftart111111111111111111111111111111111111111"/>
    <w:rsid w:val="006C0D68"/>
  </w:style>
  <w:style w:type="character" w:customStyle="1" w:styleId="WW-Absatz-Standardschriftart1111111111111111111111111111111111111111">
    <w:name w:val="WW-Absatz-Standardschriftart1111111111111111111111111111111111111111"/>
    <w:rsid w:val="006C0D68"/>
  </w:style>
  <w:style w:type="character" w:customStyle="1" w:styleId="WW-Absatz-Standardschriftart11111111111111111111111111111111111111111">
    <w:name w:val="WW-Absatz-Standardschriftart11111111111111111111111111111111111111111"/>
    <w:rsid w:val="006C0D68"/>
  </w:style>
  <w:style w:type="character" w:customStyle="1" w:styleId="WW-Absatz-Standardschriftart111111111111111111111111111111111111111111">
    <w:name w:val="WW-Absatz-Standardschriftart111111111111111111111111111111111111111111"/>
    <w:rsid w:val="006C0D68"/>
  </w:style>
  <w:style w:type="character" w:customStyle="1" w:styleId="Symbolyproslovn">
    <w:name w:val="Symboly pro číslování"/>
    <w:rsid w:val="006C0D68"/>
  </w:style>
  <w:style w:type="character" w:customStyle="1" w:styleId="TextbublinyChar">
    <w:name w:val="Text bubliny Char"/>
    <w:rsid w:val="006C0D68"/>
    <w:rPr>
      <w:rFonts w:ascii="Tahoma" w:hAnsi="Tahoma" w:cs="Tahoma"/>
      <w:sz w:val="16"/>
      <w:szCs w:val="16"/>
    </w:rPr>
  </w:style>
  <w:style w:type="character" w:customStyle="1" w:styleId="Znakypropoznmkupodarou">
    <w:name w:val="Znaky pro poznámku pod čarou"/>
    <w:rsid w:val="006C0D68"/>
    <w:rPr>
      <w:vertAlign w:val="superscript"/>
    </w:rPr>
  </w:style>
  <w:style w:type="character" w:customStyle="1" w:styleId="Znakapoznpodarou1">
    <w:name w:val="Značka pozn. pod čarou1"/>
    <w:rsid w:val="006C0D68"/>
    <w:rPr>
      <w:vertAlign w:val="superscript"/>
    </w:rPr>
  </w:style>
  <w:style w:type="character" w:customStyle="1" w:styleId="Znakyprovysvtlivky">
    <w:name w:val="Znaky pro vysvětlivky"/>
    <w:rsid w:val="006C0D68"/>
    <w:rPr>
      <w:vertAlign w:val="superscript"/>
    </w:rPr>
  </w:style>
  <w:style w:type="character" w:customStyle="1" w:styleId="WW-Znakyprovysvtlivky">
    <w:name w:val="WW-Znaky pro vysvětlivky"/>
    <w:rsid w:val="006C0D68"/>
  </w:style>
  <w:style w:type="character" w:customStyle="1" w:styleId="Odkaznavysvtlivky1">
    <w:name w:val="Odkaz na vysvětlivky1"/>
    <w:rsid w:val="006C0D68"/>
    <w:rPr>
      <w:vertAlign w:val="superscript"/>
    </w:rPr>
  </w:style>
  <w:style w:type="character" w:styleId="Hypertextovodkaz">
    <w:name w:val="Hyperlink"/>
    <w:rsid w:val="006C0D68"/>
    <w:rPr>
      <w:color w:val="000080"/>
      <w:u w:val="single"/>
    </w:rPr>
  </w:style>
  <w:style w:type="character" w:styleId="Sledovanodkaz">
    <w:name w:val="FollowedHyperlink"/>
    <w:rsid w:val="006C0D68"/>
    <w:rPr>
      <w:color w:val="800000"/>
      <w:u w:val="single"/>
    </w:rPr>
  </w:style>
  <w:style w:type="character" w:styleId="Siln">
    <w:name w:val="Strong"/>
    <w:uiPriority w:val="22"/>
    <w:qFormat/>
    <w:rsid w:val="006C0D68"/>
    <w:rPr>
      <w:b/>
      <w:bCs/>
    </w:rPr>
  </w:style>
  <w:style w:type="paragraph" w:customStyle="1" w:styleId="Nadpis">
    <w:name w:val="Nadpis"/>
    <w:basedOn w:val="Normln"/>
    <w:next w:val="Zkladntext"/>
    <w:rsid w:val="006C0D68"/>
    <w:pPr>
      <w:keepNext/>
      <w:spacing w:before="240" w:after="120"/>
    </w:pPr>
    <w:rPr>
      <w:rFonts w:ascii="Arial" w:eastAsia="Arial Unicode MS" w:hAnsi="Arial" w:cs="Tahoma"/>
      <w:sz w:val="28"/>
      <w:szCs w:val="28"/>
    </w:rPr>
  </w:style>
  <w:style w:type="paragraph" w:styleId="Zkladntext">
    <w:name w:val="Body Text"/>
    <w:basedOn w:val="Normln"/>
    <w:rsid w:val="006C0D68"/>
    <w:pPr>
      <w:spacing w:after="120"/>
    </w:pPr>
  </w:style>
  <w:style w:type="paragraph" w:styleId="Seznam">
    <w:name w:val="List"/>
    <w:basedOn w:val="Zkladntext"/>
    <w:rsid w:val="006C0D68"/>
  </w:style>
  <w:style w:type="paragraph" w:customStyle="1" w:styleId="Popisek">
    <w:name w:val="Popisek"/>
    <w:basedOn w:val="Normln"/>
    <w:rsid w:val="006C0D68"/>
    <w:pPr>
      <w:suppressLineNumbers/>
      <w:spacing w:before="120" w:after="120"/>
    </w:pPr>
    <w:rPr>
      <w:rFonts w:cs="Tahoma"/>
      <w:i/>
      <w:iCs/>
      <w:szCs w:val="24"/>
    </w:rPr>
  </w:style>
  <w:style w:type="paragraph" w:customStyle="1" w:styleId="Rejstk">
    <w:name w:val="Rejstřík"/>
    <w:basedOn w:val="Normln"/>
    <w:rsid w:val="006C0D68"/>
    <w:pPr>
      <w:suppressLineNumbers/>
    </w:pPr>
    <w:rPr>
      <w:rFonts w:cs="Tahoma"/>
    </w:rPr>
  </w:style>
  <w:style w:type="paragraph" w:customStyle="1" w:styleId="slovn1">
    <w:name w:val="Číslování 1"/>
    <w:basedOn w:val="Seznam"/>
    <w:rsid w:val="006C0D68"/>
    <w:pPr>
      <w:ind w:left="360" w:hanging="360"/>
    </w:pPr>
  </w:style>
  <w:style w:type="paragraph" w:customStyle="1" w:styleId="Textbubliny1">
    <w:name w:val="Text bubliny1"/>
    <w:basedOn w:val="Normln"/>
    <w:rsid w:val="006C0D68"/>
    <w:rPr>
      <w:rFonts w:ascii="Tahoma" w:hAnsi="Tahoma" w:cs="Tahoma"/>
      <w:sz w:val="16"/>
      <w:szCs w:val="16"/>
    </w:rPr>
  </w:style>
  <w:style w:type="paragraph" w:styleId="Textpoznpodarou">
    <w:name w:val="footnote text"/>
    <w:basedOn w:val="Normln"/>
    <w:rsid w:val="006C0D68"/>
    <w:pPr>
      <w:suppressLineNumbers/>
      <w:ind w:left="283" w:hanging="283"/>
    </w:pPr>
    <w:rPr>
      <w:sz w:val="20"/>
    </w:rPr>
  </w:style>
  <w:style w:type="paragraph" w:styleId="Zhlav">
    <w:name w:val="header"/>
    <w:basedOn w:val="Normln"/>
    <w:rsid w:val="006C0D68"/>
    <w:pPr>
      <w:suppressLineNumbers/>
      <w:tabs>
        <w:tab w:val="center" w:pos="4818"/>
        <w:tab w:val="right" w:pos="9637"/>
      </w:tabs>
    </w:pPr>
  </w:style>
  <w:style w:type="paragraph" w:styleId="Zpat">
    <w:name w:val="footer"/>
    <w:basedOn w:val="Normln"/>
    <w:link w:val="ZpatChar"/>
    <w:rsid w:val="006C0D68"/>
    <w:pPr>
      <w:suppressLineNumbers/>
      <w:tabs>
        <w:tab w:val="center" w:pos="4818"/>
        <w:tab w:val="right" w:pos="9637"/>
      </w:tabs>
    </w:pPr>
  </w:style>
  <w:style w:type="paragraph" w:customStyle="1" w:styleId="Obsahseznamu">
    <w:name w:val="Obsah seznamu"/>
    <w:basedOn w:val="Normln"/>
    <w:rsid w:val="006C0D68"/>
    <w:pPr>
      <w:ind w:left="567"/>
    </w:pPr>
  </w:style>
  <w:style w:type="paragraph" w:customStyle="1" w:styleId="URL">
    <w:name w:val="URL"/>
    <w:basedOn w:val="Normln"/>
    <w:rsid w:val="006C0D68"/>
  </w:style>
  <w:style w:type="paragraph" w:customStyle="1" w:styleId="Obsahtabulky">
    <w:name w:val="Obsah tabulky"/>
    <w:basedOn w:val="Normln"/>
    <w:rsid w:val="006C0D68"/>
    <w:pPr>
      <w:suppressLineNumbers/>
    </w:pPr>
  </w:style>
  <w:style w:type="paragraph" w:customStyle="1" w:styleId="Nadpistabulky">
    <w:name w:val="Nadpis tabulky"/>
    <w:basedOn w:val="Obsahtabulky"/>
    <w:rsid w:val="006C0D68"/>
    <w:pPr>
      <w:jc w:val="center"/>
    </w:pPr>
    <w:rPr>
      <w:b/>
      <w:bCs/>
    </w:rPr>
  </w:style>
  <w:style w:type="paragraph" w:customStyle="1" w:styleId="Pedformtovantext">
    <w:name w:val="Předformátovaný text"/>
    <w:basedOn w:val="Normln"/>
    <w:rsid w:val="006C0D68"/>
    <w:rPr>
      <w:rFonts w:ascii="Courier New" w:eastAsia="Courier New" w:hAnsi="Courier New" w:cs="Courier New"/>
      <w:sz w:val="20"/>
    </w:rPr>
  </w:style>
  <w:style w:type="character" w:customStyle="1" w:styleId="ZpatChar">
    <w:name w:val="Zápatí Char"/>
    <w:link w:val="Zpat"/>
    <w:rsid w:val="000A7849"/>
    <w:rPr>
      <w:rFonts w:ascii="Flama Archip" w:hAnsi="Flama Archip"/>
      <w:sz w:val="24"/>
      <w:lang w:eastAsia="ar-SA"/>
    </w:rPr>
  </w:style>
  <w:style w:type="paragraph" w:customStyle="1" w:styleId="Body">
    <w:name w:val="Body"/>
    <w:rsid w:val="001B42BD"/>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styleId="Normlnweb">
    <w:name w:val="Normal (Web)"/>
    <w:basedOn w:val="Normln"/>
    <w:uiPriority w:val="99"/>
    <w:unhideWhenUsed/>
    <w:rsid w:val="004637DE"/>
    <w:pPr>
      <w:widowControl/>
      <w:suppressAutoHyphens w:val="0"/>
      <w:spacing w:before="100" w:beforeAutospacing="1" w:after="100" w:afterAutospacing="1"/>
    </w:pPr>
    <w:rPr>
      <w:rFonts w:ascii="Times New Roman" w:eastAsia="Arial Unicode MS" w:hAnsi="Times New Roman"/>
      <w:szCs w:val="24"/>
      <w:lang w:val="en-GB" w:eastAsia="en-GB"/>
    </w:rPr>
  </w:style>
  <w:style w:type="character" w:customStyle="1" w:styleId="Nadpis3Char">
    <w:name w:val="Nadpis 3 Char"/>
    <w:basedOn w:val="Standardnpsmoodstavce"/>
    <w:link w:val="Nadpis3"/>
    <w:uiPriority w:val="9"/>
    <w:rsid w:val="00DF5207"/>
    <w:rPr>
      <w:rFonts w:asciiTheme="majorHAnsi" w:eastAsiaTheme="majorEastAsia" w:hAnsiTheme="majorHAnsi" w:cstheme="majorBidi"/>
      <w:color w:val="1F3763" w:themeColor="accent1" w:themeShade="7F"/>
      <w:kern w:val="2"/>
      <w:sz w:val="24"/>
      <w:szCs w:val="24"/>
      <w:lang w:eastAsia="en-US"/>
      <w14:ligatures w14:val="standardContextual"/>
    </w:rPr>
  </w:style>
  <w:style w:type="character" w:customStyle="1" w:styleId="apple-converted-space">
    <w:name w:val="apple-converted-space"/>
    <w:basedOn w:val="Standardnpsmoodstavce"/>
    <w:rsid w:val="00DF5207"/>
  </w:style>
  <w:style w:type="character" w:styleId="Zdraznn">
    <w:name w:val="Emphasis"/>
    <w:basedOn w:val="Standardnpsmoodstavce"/>
    <w:uiPriority w:val="20"/>
    <w:qFormat/>
    <w:rsid w:val="00DF52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094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www.%20archip.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www.%20archi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4E8F91CC0C2945B7771C4CA3A99ACF" ma:contentTypeVersion="13" ma:contentTypeDescription="Create a new document." ma:contentTypeScope="" ma:versionID="45f677c0d579f86385853ed0e7cde80e">
  <xsd:schema xmlns:xsd="http://www.w3.org/2001/XMLSchema" xmlns:xs="http://www.w3.org/2001/XMLSchema" xmlns:p="http://schemas.microsoft.com/office/2006/metadata/properties" xmlns:ns2="d2e646c3-348e-44a2-917f-f2d9e696511a" xmlns:ns3="02c4997f-989d-4957-ad58-efe6f43685b7" targetNamespace="http://schemas.microsoft.com/office/2006/metadata/properties" ma:root="true" ma:fieldsID="11f68ab82a82b27fc013137877c9ca67" ns2:_="" ns3:_="">
    <xsd:import namespace="d2e646c3-348e-44a2-917f-f2d9e696511a"/>
    <xsd:import namespace="02c4997f-989d-4957-ad58-efe6f43685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646c3-348e-44a2-917f-f2d9e6965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424121-1097-417a-9020-825f3f8e10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c4997f-989d-4957-ad58-efe6f43685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b8beea-9bd9-4bfd-891c-44e5a04e4d2a}" ma:internalName="TaxCatchAll" ma:showField="CatchAllData" ma:web="02c4997f-989d-4957-ad58-efe6f43685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2c4997f-989d-4957-ad58-efe6f43685b7" xsi:nil="true"/>
    <lcf76f155ced4ddcb4097134ff3c332f xmlns="d2e646c3-348e-44a2-917f-f2d9e69651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EB474A-FC95-42EF-9691-F7E14D10DAD4}">
  <ds:schemaRefs>
    <ds:schemaRef ds:uri="http://schemas.microsoft.com/sharepoint/v3/contenttype/forms"/>
  </ds:schemaRefs>
</ds:datastoreItem>
</file>

<file path=customXml/itemProps2.xml><?xml version="1.0" encoding="utf-8"?>
<ds:datastoreItem xmlns:ds="http://schemas.openxmlformats.org/officeDocument/2006/customXml" ds:itemID="{A65FF6E7-4054-4922-991B-55E6C3B7DA14}"/>
</file>

<file path=customXml/itemProps3.xml><?xml version="1.0" encoding="utf-8"?>
<ds:datastoreItem xmlns:ds="http://schemas.openxmlformats.org/officeDocument/2006/customXml" ds:itemID="{E43346FA-3C53-4C44-B410-C434768E4EC2}">
  <ds:schemaRefs>
    <ds:schemaRef ds:uri="http://schemas.microsoft.com/office/2006/metadata/properties"/>
    <ds:schemaRef ds:uri="http://schemas.microsoft.com/office/infopath/2007/PartnerControls"/>
    <ds:schemaRef ds:uri="02c4997f-989d-4957-ad58-efe6f43685b7"/>
    <ds:schemaRef ds:uri="d2e646c3-348e-44a2-917f-f2d9e696511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754</Words>
  <Characters>4452</Characters>
  <Application>Microsoft Office Word</Application>
  <DocSecurity>0</DocSecurity>
  <Lines>37</Lines>
  <Paragraphs>10</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
      <vt:lpstr/>
      <vt:lpstr/>
    </vt:vector>
  </TitlesOfParts>
  <Company>HP</Company>
  <LinksUpToDate>false</LinksUpToDate>
  <CharactersWithSpaces>5196</CharactersWithSpaces>
  <SharedDoc>false</SharedDoc>
  <HLinks>
    <vt:vector size="12" baseType="variant">
      <vt:variant>
        <vt:i4>6488173</vt:i4>
      </vt:variant>
      <vt:variant>
        <vt:i4>3</vt:i4>
      </vt:variant>
      <vt:variant>
        <vt:i4>0</vt:i4>
      </vt:variant>
      <vt:variant>
        <vt:i4>5</vt:i4>
      </vt:variant>
      <vt:variant>
        <vt:lpwstr>mailto:adam.motloch@archip.eu</vt:lpwstr>
      </vt:variant>
      <vt:variant>
        <vt:lpwstr/>
      </vt:variant>
      <vt:variant>
        <vt:i4>7143476</vt:i4>
      </vt:variant>
      <vt:variant>
        <vt:i4>0</vt:i4>
      </vt:variant>
      <vt:variant>
        <vt:i4>0</vt:i4>
      </vt:variant>
      <vt:variant>
        <vt:i4>5</vt:i4>
      </vt:variant>
      <vt:variant>
        <vt:lpwstr>http://bit.ly/ARCHIP_press_kit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Lucie Šarešová</cp:lastModifiedBy>
  <cp:revision>10</cp:revision>
  <cp:lastPrinted>2011-10-11T14:52:00Z</cp:lastPrinted>
  <dcterms:created xsi:type="dcterms:W3CDTF">2026-03-30T14:22:00Z</dcterms:created>
  <dcterms:modified xsi:type="dcterms:W3CDTF">2026-06-03T06:50:00Z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0x010100E44E8F91CC0C2945B7771C4CA3A99ACF</vt:lpwstr>
  </property>
</Properties>
</file>